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B3" w:rsidRPr="007558B3" w:rsidRDefault="007056CF" w:rsidP="007558B3">
      <w:pPr>
        <w:framePr w:hSpace="180" w:wrap="around" w:vAnchor="text" w:hAnchor="page" w:x="895" w:y="-324"/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518119232"/>
      <w:r w:rsidRPr="007558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D6BD7E" wp14:editId="26303FF7">
                <wp:simplePos x="0" y="0"/>
                <wp:positionH relativeFrom="page">
                  <wp:posOffset>731520</wp:posOffset>
                </wp:positionH>
                <wp:positionV relativeFrom="page">
                  <wp:posOffset>1565910</wp:posOffset>
                </wp:positionV>
                <wp:extent cx="6383655" cy="635"/>
                <wp:effectExtent l="0" t="0" r="1714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23.3pt" to="560.2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" o:allowincell="f" strokeweight="2pt">
                <v:stroke startarrowlength="short" endarrowlength="short"/>
                <w10:wrap anchorx="page" anchory="page"/>
              </v:line>
            </w:pict>
          </mc:Fallback>
        </mc:AlternateContent>
      </w:r>
      <w:bookmarkStart w:id="1" w:name="_MON_1106378264"/>
      <w:bookmarkEnd w:id="1"/>
      <w:r w:rsidR="007558B3"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8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88.65pt" o:ole="" fillcolor="window">
            <v:imagedata r:id="rId6" o:title=""/>
          </v:shape>
          <o:OLEObject Type="Embed" ProgID="Word.Picture.8" ShapeID="_x0000_i1025" DrawAspect="Content" ObjectID="_1473074474" r:id="rId7"/>
        </w:object>
      </w:r>
    </w:p>
    <w:p w:rsidR="007558B3" w:rsidRPr="007558B3" w:rsidRDefault="007558B3" w:rsidP="007558B3">
      <w:pPr>
        <w:spacing w:after="14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Открытое акционерное общество</w:t>
      </w:r>
    </w:p>
    <w:p w:rsidR="007558B3" w:rsidRPr="007558B3" w:rsidRDefault="007558B3" w:rsidP="007558B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РАДИОТЕХНИЧЕСКИЙ ИНСТИТУТ</w:t>
      </w:r>
    </w:p>
    <w:p w:rsidR="007558B3" w:rsidRPr="007558B3" w:rsidRDefault="007558B3" w:rsidP="007558B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академика </w:t>
      </w:r>
      <w:proofErr w:type="spellStart"/>
      <w:r w:rsidRPr="0075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А.Л.Минца</w:t>
      </w:r>
      <w:proofErr w:type="spellEnd"/>
    </w:p>
    <w:p w:rsidR="007558B3" w:rsidRPr="007558B3" w:rsidRDefault="007558B3" w:rsidP="007558B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РТИ)</w:t>
      </w:r>
    </w:p>
    <w:p w:rsidR="007558B3" w:rsidRPr="007558B3" w:rsidRDefault="007558B3" w:rsidP="007558B3">
      <w:pPr>
        <w:spacing w:after="0" w:line="240" w:lineRule="auto"/>
        <w:ind w:right="-540" w:hanging="2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540" w:hanging="2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127083 Москва, ул. 8 Марта, 10, стр.1, телефон (495) 61</w:t>
      </w:r>
      <w:r w:rsidRPr="00705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75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705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99-99</w:t>
      </w:r>
      <w:r w:rsidRPr="0075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факс (495) 614-0662, E-</w:t>
      </w:r>
      <w:proofErr w:type="spellStart"/>
      <w:r w:rsidRPr="0075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mail</w:t>
      </w:r>
      <w:proofErr w:type="spellEnd"/>
      <w:r w:rsidRPr="0075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8" w:history="1">
        <w:r w:rsidRPr="007056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</w:t>
        </w:r>
        <w:r w:rsidRPr="007056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7056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rti</w:t>
        </w:r>
        <w:proofErr w:type="spellEnd"/>
        <w:r w:rsidRPr="007056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7056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mints</w:t>
        </w:r>
        <w:r w:rsidRPr="007056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056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558B3" w:rsidRPr="007558B3" w:rsidRDefault="007558B3" w:rsidP="007558B3">
      <w:pPr>
        <w:spacing w:after="0" w:line="240" w:lineRule="auto"/>
        <w:ind w:right="-540" w:hanging="2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ОКПО 11498931, ОГРН1027739323331. ИНН/КПП 7713006449/771301001</w:t>
      </w:r>
    </w:p>
    <w:p w:rsidR="007558B3" w:rsidRPr="007558B3" w:rsidRDefault="007558B3" w:rsidP="007558B3">
      <w:pPr>
        <w:spacing w:after="0" w:line="240" w:lineRule="auto"/>
        <w:ind w:right="-85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0"/>
    <w:p w:rsidR="007558B3" w:rsidRPr="007558B3" w:rsidRDefault="007558B3" w:rsidP="007558B3">
      <w:pPr>
        <w:spacing w:after="0" w:line="240" w:lineRule="auto"/>
        <w:ind w:right="-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Запроса предложений</w:t>
      </w: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№170/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628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.14г.</w:t>
      </w:r>
    </w:p>
    <w:p w:rsidR="007558B3" w:rsidRPr="007558B3" w:rsidRDefault="007558B3" w:rsidP="007558B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акционерное общество «Радиотехнический институт имени академика </w:t>
      </w:r>
      <w:proofErr w:type="spellStart"/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А.Л.Минца</w:t>
      </w:r>
      <w:proofErr w:type="spellEnd"/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Организатор)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 о проведении процедуры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 запроса предложений  (далее — Запрос предложений) 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приглашает компании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Участники)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подавать свои предложения на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закупку: </w:t>
      </w: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Токарный станок </w:t>
      </w:r>
      <w:r w:rsidR="00705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мод. 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Schaublin</w:t>
      </w:r>
      <w:proofErr w:type="spellEnd"/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225 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TM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CNC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1-3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 (согласно техническому заданию в Приложении №1).</w:t>
      </w:r>
    </w:p>
    <w:p w:rsidR="007558B3" w:rsidRPr="007558B3" w:rsidRDefault="007558B3" w:rsidP="007558B3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58B3" w:rsidRPr="007558B3" w:rsidRDefault="007558B3" w:rsidP="007558B3">
      <w:pPr>
        <w:shd w:val="clear" w:color="auto" w:fill="FFFFFF"/>
        <w:spacing w:before="120" w:after="0"/>
        <w:ind w:right="-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поставлен по адресу:</w:t>
      </w:r>
      <w:r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Саратов, ул. Спицына Б.В., д.1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предложений — 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2014года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предложений — 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2014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8B3" w:rsidRPr="007558B3" w:rsidRDefault="007558B3" w:rsidP="007558B3">
      <w:pPr>
        <w:spacing w:after="0" w:line="240" w:lineRule="auto"/>
        <w:ind w:left="-142" w:right="-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определения Победителя – 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октября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2014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необходимо направлять по месту проведения процедуры: 127083,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8 Марта, д. 10, стр. 1 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запечатанном конверте. 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справок обращаться к Организатору: контактное лицо – 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Наталья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(495)612-99-99 доб.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11-44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</w:t>
      </w:r>
      <w:hyperlink r:id="rId9" w:history="1">
        <w:r w:rsidRPr="007558B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nmvlasova</w:t>
        </w:r>
        <w:r w:rsidRPr="007558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558B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rti</w:t>
        </w:r>
        <w:r w:rsidRPr="007558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7558B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mints</w:t>
        </w:r>
        <w:r w:rsidRPr="007558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558B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по техническим вопросам: Зиновьев Алексей Борисович, тел.: 8(8452)35-77-56, 8(903)385-83-20.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порядку предоставления, содержанию, форме и оформлению предложений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7581655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 подать только одно предложение. В случае подачи Участником нескольких предложений все они будут отклонены без рассмотрения по существу.</w:t>
      </w:r>
      <w:bookmarkEnd w:id="2"/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должно быть оформлено по форме, приведенной в Приложении №2 к настоящему уведомлению, и быть действительным не менее чем до 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2014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им лицом на основании доверенности. Предложение также должно быть скреплено печатью Участника.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Участником.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быть подано на русском языке. Все цены должны быть выражены в российских рублях.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58B3" w:rsidRPr="007558B3" w:rsidSect="00CF25B8">
          <w:footerReference w:type="default" r:id="rId10"/>
          <w:pgSz w:w="11906" w:h="16838" w:code="9"/>
          <w:pgMar w:top="1077" w:right="567" w:bottom="1077" w:left="1134" w:header="709" w:footer="709" w:gutter="0"/>
          <w:pgNumType w:start="24"/>
          <w:cols w:space="708"/>
          <w:titlePg/>
          <w:docGrid w:linePitch="360"/>
        </w:sectPr>
      </w:pP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предложений.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для определения Победителя, при условии полного соответствия  предложения условиям </w:t>
      </w:r>
      <w:r w:rsidRPr="0075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задания на оказание услуг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№1 (К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цена – значимость критерия составляет 80 %;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Критерий №2 (К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поставки товара – значимость критерия составляет 20 %;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Совокупная значимость критериев составляет 100%.</w:t>
      </w:r>
    </w:p>
    <w:p w:rsidR="007558B3" w:rsidRPr="007558B3" w:rsidRDefault="007558B3" w:rsidP="007558B3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процентов (Куч = К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К2), которое может набрать участник равняется 100 %. Проценты рассчитываются с точностью до двух знаков после запятой.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оценки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Критерий №1 (К</w:t>
      </w:r>
      <w:proofErr w:type="gramStart"/>
      <w:r w:rsidRPr="0075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75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цена.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мин</w:t>
      </w:r>
      <w:proofErr w:type="spell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уч</w:t>
      </w:r>
      <w:proofErr w:type="spell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 значимость критерия 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мин</w:t>
      </w:r>
      <w:proofErr w:type="spell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минимальная цена из выборки цен, предложенных участниками, в тысячах рублей;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уч</w:t>
      </w:r>
      <w:proofErr w:type="spell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цена, предложенная участником, в тысячах рублей.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Критерий №2 (К</w:t>
      </w:r>
      <w:proofErr w:type="gramStart"/>
      <w:r w:rsidRPr="0075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75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Срок поставки товара.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bookmarkStart w:id="3" w:name="_Toc98254011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мин</w:t>
      </w:r>
      <w:proofErr w:type="spell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уч</w:t>
      </w:r>
      <w:proofErr w:type="spellEnd"/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)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значимость критерия;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мин</w:t>
      </w:r>
      <w:proofErr w:type="spellEnd"/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– 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срок поставки из выборки, предложенных участниками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днях;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уч</w:t>
      </w:r>
      <w:proofErr w:type="spellEnd"/>
      <w:r w:rsidRPr="007558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–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поставки, предложенный участником, в днях.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является участник, набравший наибольшее количество процентов.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дней после определения Победителя Организатор 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 его об этом и подпишет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условиях настоящего запроса предложения</w:t>
      </w:r>
    </w:p>
    <w:p w:rsidR="007558B3" w:rsidRPr="007558B3" w:rsidRDefault="007558B3" w:rsidP="007558B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Инструкции по заполнению</w:t>
      </w:r>
      <w:bookmarkEnd w:id="3"/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письма о подаче оферты (предложения)</w:t>
      </w:r>
    </w:p>
    <w:p w:rsidR="007558B3" w:rsidRPr="007558B3" w:rsidRDefault="007558B3" w:rsidP="007558B3">
      <w:pPr>
        <w:spacing w:after="0" w:line="240" w:lineRule="auto"/>
        <w:ind w:right="-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7558B3" w:rsidRPr="007558B3" w:rsidRDefault="007558B3" w:rsidP="007558B3">
      <w:pPr>
        <w:spacing w:after="0" w:line="240" w:lineRule="auto"/>
        <w:ind w:right="-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указать свое полное наименование (с указанием организационн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формы) и юридический адрес.</w:t>
      </w:r>
    </w:p>
    <w:p w:rsidR="007558B3" w:rsidRPr="007558B3" w:rsidRDefault="007558B3" w:rsidP="007558B3">
      <w:pPr>
        <w:spacing w:after="0" w:line="240" w:lineRule="auto"/>
        <w:ind w:right="-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указать стоимость оказания услуг цифрами и словами, в рублях, с НДС. 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должно быть </w:t>
      </w:r>
      <w:proofErr w:type="gramStart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 и скреплено</w:t>
      </w:r>
      <w:proofErr w:type="gramEnd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печатью.</w:t>
      </w:r>
    </w:p>
    <w:p w:rsidR="007558B3" w:rsidRPr="007558B3" w:rsidRDefault="007558B3" w:rsidP="007558B3">
      <w:pPr>
        <w:autoSpaceDE w:val="0"/>
        <w:autoSpaceDN w:val="0"/>
        <w:spacing w:after="0" w:line="240" w:lineRule="auto"/>
        <w:ind w:right="-8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Вместе с письмом о подаче оферты (предложения) необходимо представить следующий пакет документов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8B3" w:rsidRPr="007558B3" w:rsidRDefault="007558B3" w:rsidP="007558B3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7558B3" w:rsidRPr="007558B3" w:rsidRDefault="007558B3" w:rsidP="007558B3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ЕГРЮЛ, выданную не ранее чем за  месяц до даты предложения;</w:t>
      </w:r>
    </w:p>
    <w:p w:rsidR="007558B3" w:rsidRPr="007558B3" w:rsidRDefault="007558B3" w:rsidP="007558B3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(копия решения о назначении или об избрании, в соответствии с которым такое физическое лицо обладает правом действовать от имени участника без доверенности либо нотариально заверенную копию доверенности);</w:t>
      </w:r>
    </w:p>
    <w:p w:rsidR="007558B3" w:rsidRPr="007558B3" w:rsidRDefault="007558B3" w:rsidP="007558B3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постановке на учет в налоговом органе;</w:t>
      </w:r>
    </w:p>
    <w:p w:rsidR="007558B3" w:rsidRPr="007558B3" w:rsidRDefault="007558B3" w:rsidP="007558B3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внесении в единый государственный реестр юр. лиц; </w:t>
      </w:r>
    </w:p>
    <w:p w:rsidR="007558B3" w:rsidRPr="007558B3" w:rsidRDefault="007558B3" w:rsidP="007558B3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лицензий на осуществление деятельности. </w:t>
      </w:r>
    </w:p>
    <w:p w:rsidR="007558B3" w:rsidRPr="007558B3" w:rsidRDefault="007558B3" w:rsidP="007558B3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на последнюю отчетную дату;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Настоящее сообщение </w:t>
      </w:r>
      <w:proofErr w:type="gramStart"/>
      <w:r w:rsidRPr="0075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носит информационный характер и не является</w:t>
      </w:r>
      <w:proofErr w:type="gramEnd"/>
      <w:r w:rsidRPr="0075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официальной офертой. ОАО РТИ не несёт никаких обязательств по заключению каких-либо договоров с организациями, приславшими свои предложения.</w:t>
      </w:r>
    </w:p>
    <w:p w:rsidR="007558B3" w:rsidRPr="007558B3" w:rsidRDefault="007558B3" w:rsidP="007558B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558B3" w:rsidRPr="007558B3" w:rsidSect="00925749">
          <w:footerReference w:type="default" r:id="rId11"/>
          <w:type w:val="continuous"/>
          <w:pgSz w:w="11906" w:h="16838" w:code="9"/>
          <w:pgMar w:top="1077" w:right="567" w:bottom="1077" w:left="1134" w:header="709" w:footer="709" w:gutter="0"/>
          <w:pgNumType w:start="24"/>
          <w:cols w:space="708"/>
          <w:titlePg/>
          <w:docGrid w:linePitch="360"/>
        </w:sectPr>
      </w:pP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Техническое задание. </w:t>
      </w: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письма о подаче оферты.</w:t>
      </w: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Default="007558B3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 Уведомлению</w:t>
      </w:r>
    </w:p>
    <w:p w:rsidR="007558B3" w:rsidRPr="007558B3" w:rsidRDefault="007558B3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запросе предложений </w:t>
      </w:r>
    </w:p>
    <w:p w:rsidR="007558B3" w:rsidRPr="007558B3" w:rsidRDefault="007558B3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№170/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</w:t>
      </w:r>
    </w:p>
    <w:p w:rsidR="007558B3" w:rsidRPr="007558B3" w:rsidRDefault="007558B3" w:rsidP="007558B3">
      <w:pPr>
        <w:spacing w:after="0" w:line="240" w:lineRule="auto"/>
        <w:ind w:right="-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8B3" w:rsidRPr="007558B3" w:rsidRDefault="007558B3" w:rsidP="007056CF">
      <w:pPr>
        <w:shd w:val="clear" w:color="auto" w:fill="FFFFFF"/>
        <w:spacing w:before="120" w:after="0" w:line="360" w:lineRule="auto"/>
        <w:ind w:right="-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75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7558B3" w:rsidRPr="007558B3" w:rsidRDefault="007558B3" w:rsidP="007056CF">
      <w:p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Токарный станок </w:t>
      </w:r>
      <w:r w:rsidR="00705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мод. </w:t>
      </w:r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Schaublin</w:t>
      </w:r>
      <w:proofErr w:type="spellEnd"/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225 </w:t>
      </w:r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TM</w:t>
      </w:r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CNC</w:t>
      </w:r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</w:t>
      </w:r>
      <w:r w:rsidR="007056CF" w:rsidRPr="00755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1-3»  </w:t>
      </w: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056CF" w:rsidRP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7056CF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  <w:t>В стоимость станка должно быть включено:</w:t>
      </w:r>
    </w:p>
    <w:p w:rsidR="007056CF" w:rsidRP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Линейная версия 2 оси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Z</w:t>
      </w: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Шпиндельная бабка с конусом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CAMLOCK</w:t>
      </w:r>
      <w:r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1-3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</w:t>
      </w: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ЧПУ</w:t>
      </w:r>
      <w:r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Fanuc 0i-Mate-TC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Turn Mate</w:t>
      </w: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Компактный и жесткий станок</w:t>
      </w: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Технические данные в соответствии с документацией</w:t>
      </w: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3405-00049-000</w:t>
      </w:r>
    </w:p>
    <w:p w:rsidR="007056CF" w:rsidRP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Выравнивающие блоки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GLV</w:t>
      </w:r>
      <w:r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75-312/915</w:t>
      </w: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Инструкция по эксплуатации на русском языке</w:t>
      </w: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056CF" w:rsidRP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Доставка, пусконаладочные работы.</w:t>
      </w:r>
    </w:p>
    <w:p w:rsidR="007056CF" w:rsidRP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056CF" w:rsidRDefault="007056CF" w:rsidP="007558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7056CF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  <w:t>Дополнительное оборудование:</w:t>
      </w:r>
    </w:p>
    <w:p w:rsidR="007056CF" w:rsidRDefault="00DA1D49" w:rsidP="00755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r w:rsid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Система охлаждения (1 помпа 10л/мин – 1,7 бар, 1 бак емкостью 55 л, 1 комплект трубок)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056CF" w:rsidRDefault="00DA1D49" w:rsidP="00705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056CF" w:rsidRPr="007558B3">
        <w:rPr>
          <w:rFonts w:ascii="Times New Roman" w:eastAsia="Calibri" w:hAnsi="Times New Roman" w:cs="Times New Roman"/>
          <w:sz w:val="24"/>
          <w:szCs w:val="24"/>
        </w:rPr>
        <w:t>Револьверная головка</w:t>
      </w:r>
      <w:r w:rsidR="00705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6CF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="007056CF" w:rsidRPr="00705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6CF" w:rsidRPr="00DA1D49">
        <w:rPr>
          <w:rFonts w:ascii="Times New Roman" w:eastAsia="Calibri" w:hAnsi="Times New Roman" w:cs="Times New Roman"/>
          <w:sz w:val="24"/>
          <w:szCs w:val="24"/>
        </w:rPr>
        <w:t xml:space="preserve">225 </w:t>
      </w:r>
      <w:r w:rsidR="007056CF">
        <w:rPr>
          <w:rFonts w:ascii="Times New Roman" w:eastAsia="Calibri" w:hAnsi="Times New Roman" w:cs="Times New Roman"/>
          <w:sz w:val="24"/>
          <w:szCs w:val="24"/>
          <w:lang w:val="en-US"/>
        </w:rPr>
        <w:t>TM</w:t>
      </w:r>
      <w:r w:rsidR="007056CF" w:rsidRPr="00DA1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6CF" w:rsidRPr="00DA1D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proofErr w:type="spellStart"/>
      <w:r w:rsid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="007056CF" w:rsidRPr="00DA1D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Mate</w:t>
      </w:r>
      <w:r w:rsidR="007056CF" w:rsidRPr="00DA1D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7056CF" w:rsidRPr="00DA1D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7056CF" w:rsidRPr="007558B3">
        <w:rPr>
          <w:rFonts w:ascii="Times New Roman" w:eastAsia="Calibri" w:hAnsi="Times New Roman" w:cs="Times New Roman"/>
          <w:sz w:val="24"/>
          <w:szCs w:val="24"/>
        </w:rPr>
        <w:t>6</w:t>
      </w:r>
      <w:r w:rsidRPr="00DA1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фиксирующих позиций</w:t>
      </w:r>
      <w:r w:rsidR="007056CF" w:rsidRPr="007558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 для резцедержателя 8*8 мм, 1*0202-46330-000 р</w:t>
      </w:r>
      <w:r w:rsidRPr="007558B3">
        <w:rPr>
          <w:rFonts w:ascii="Times New Roman" w:eastAsia="Calibri" w:hAnsi="Times New Roman" w:cs="Times New Roman"/>
          <w:sz w:val="24"/>
          <w:szCs w:val="24"/>
        </w:rPr>
        <w:t>евольверная головка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D49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</w:t>
      </w:r>
      <w:r w:rsidRPr="007558B3">
        <w:rPr>
          <w:rFonts w:ascii="Times New Roman" w:eastAsia="Calibri" w:hAnsi="Times New Roman" w:cs="Times New Roman"/>
          <w:sz w:val="24"/>
          <w:szCs w:val="24"/>
        </w:rPr>
        <w:t>илочный</w:t>
      </w:r>
      <w:r w:rsidRPr="00DA1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7558B3">
        <w:rPr>
          <w:rFonts w:ascii="Times New Roman" w:eastAsia="Calibri" w:hAnsi="Times New Roman" w:cs="Times New Roman"/>
          <w:sz w:val="24"/>
          <w:szCs w:val="24"/>
        </w:rPr>
        <w:t>ентр,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закаленная сталь</w:t>
      </w:r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 В32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D49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558B3">
        <w:rPr>
          <w:rFonts w:ascii="Times New Roman" w:eastAsia="Calibri" w:hAnsi="Times New Roman" w:cs="Times New Roman"/>
          <w:sz w:val="24"/>
          <w:szCs w:val="24"/>
        </w:rPr>
        <w:t>Быстро</w:t>
      </w:r>
      <w:r>
        <w:rPr>
          <w:rFonts w:ascii="Times New Roman" w:eastAsia="Calibri" w:hAnsi="Times New Roman" w:cs="Times New Roman"/>
          <w:sz w:val="24"/>
          <w:szCs w:val="24"/>
        </w:rPr>
        <w:t>действующий</w:t>
      </w:r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58B3">
        <w:rPr>
          <w:rFonts w:ascii="Times New Roman" w:eastAsia="Calibri" w:hAnsi="Times New Roman" w:cs="Times New Roman"/>
          <w:sz w:val="24"/>
          <w:szCs w:val="24"/>
        </w:rPr>
        <w:t>рычажн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558B3">
        <w:rPr>
          <w:rFonts w:ascii="Times New Roman" w:eastAsia="Calibri" w:hAnsi="Times New Roman" w:cs="Times New Roman"/>
          <w:sz w:val="24"/>
          <w:szCs w:val="24"/>
        </w:rPr>
        <w:t>й</w:t>
      </w:r>
      <w:proofErr w:type="gramEnd"/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 привод B32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D49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Р</w:t>
      </w:r>
      <w:r w:rsidRPr="007558B3">
        <w:rPr>
          <w:rFonts w:ascii="Times New Roman" w:eastAsia="Calibri" w:hAnsi="Times New Roman" w:cs="Times New Roman"/>
          <w:sz w:val="24"/>
          <w:szCs w:val="24"/>
        </w:rPr>
        <w:t>егулируемый упор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В32/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DA1D49">
        <w:rPr>
          <w:rFonts w:ascii="Times New Roman" w:eastAsia="Calibri" w:hAnsi="Times New Roman" w:cs="Times New Roman"/>
          <w:sz w:val="24"/>
          <w:szCs w:val="24"/>
        </w:rPr>
        <w:t>25</w:t>
      </w:r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использования с </w:t>
      </w:r>
      <w:r w:rsidRPr="007558B3">
        <w:rPr>
          <w:rFonts w:ascii="Times New Roman" w:eastAsia="Calibri" w:hAnsi="Times New Roman" w:cs="Times New Roman"/>
          <w:sz w:val="24"/>
          <w:szCs w:val="24"/>
        </w:rPr>
        <w:t>быстрозакрыва</w:t>
      </w:r>
      <w:r>
        <w:rPr>
          <w:rFonts w:ascii="Times New Roman" w:eastAsia="Calibri" w:hAnsi="Times New Roman" w:cs="Times New Roman"/>
          <w:sz w:val="24"/>
          <w:szCs w:val="24"/>
        </w:rPr>
        <w:t>ющимся устройством,</w:t>
      </w:r>
      <w:r w:rsidRPr="00DA1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 специальный ключ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D49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П</w:t>
      </w:r>
      <w:r w:rsidRPr="00DA1D49">
        <w:rPr>
          <w:rFonts w:ascii="Times New Roman" w:eastAsia="Calibri" w:hAnsi="Times New Roman" w:cs="Times New Roman"/>
          <w:sz w:val="24"/>
          <w:szCs w:val="24"/>
        </w:rPr>
        <w:t>невм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A1D49">
        <w:rPr>
          <w:rFonts w:ascii="Times New Roman" w:eastAsia="Calibri" w:hAnsi="Times New Roman" w:cs="Times New Roman"/>
          <w:sz w:val="24"/>
          <w:szCs w:val="24"/>
        </w:rPr>
        <w:t>тический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запирающий цилиндр для цанг В32.</w:t>
      </w:r>
    </w:p>
    <w:p w:rsidR="00DA1D49" w:rsidRPr="007558B3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558B3">
        <w:rPr>
          <w:rFonts w:ascii="Times New Roman" w:eastAsia="Calibri" w:hAnsi="Times New Roman" w:cs="Times New Roman"/>
          <w:sz w:val="24"/>
          <w:szCs w:val="24"/>
        </w:rPr>
        <w:t>Комплект цанг  B32 D1-30 мм, шаг 1 мм (30 шт.)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D49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558B3">
        <w:rPr>
          <w:rFonts w:ascii="Times New Roman" w:eastAsia="Calibri" w:hAnsi="Times New Roman" w:cs="Times New Roman"/>
          <w:sz w:val="24"/>
          <w:szCs w:val="24"/>
        </w:rPr>
        <w:t>Комплект цанг  B32 D1-30 мм, шаг 0,5 мм (59 шт.)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D49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Ручной </w:t>
      </w:r>
      <w:r w:rsidRPr="007558B3">
        <w:rPr>
          <w:rFonts w:ascii="Times New Roman" w:eastAsia="Calibri" w:hAnsi="Times New Roman" w:cs="Times New Roman"/>
          <w:sz w:val="24"/>
          <w:szCs w:val="24"/>
        </w:rPr>
        <w:t>3-х кулачковый патрон ZS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D125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мм. Сквозное отверстие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A1D49">
        <w:rPr>
          <w:rFonts w:ascii="Times New Roman" w:eastAsia="Calibri" w:hAnsi="Times New Roman" w:cs="Times New Roman"/>
          <w:sz w:val="24"/>
          <w:szCs w:val="24"/>
        </w:rPr>
        <w:t xml:space="preserve">32 </w:t>
      </w:r>
      <w:r>
        <w:rPr>
          <w:rFonts w:ascii="Times New Roman" w:eastAsia="Calibri" w:hAnsi="Times New Roman" w:cs="Times New Roman"/>
          <w:sz w:val="24"/>
          <w:szCs w:val="24"/>
        </w:rPr>
        <w:t>мм: 2 комплекта из 3 кулачков, 0102-20116-000 1х комплект из 3 сырых кулачков, 1 ключ</w:t>
      </w:r>
      <w:r w:rsidR="002374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7406" w:rsidRDefault="00237406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Комплект </w:t>
      </w:r>
      <w:r>
        <w:rPr>
          <w:rFonts w:ascii="Times New Roman" w:eastAsia="Calibri" w:hAnsi="Times New Roman" w:cs="Times New Roman"/>
          <w:sz w:val="24"/>
          <w:szCs w:val="24"/>
        </w:rPr>
        <w:t>из 3</w:t>
      </w:r>
      <w:r w:rsidR="00713BB8">
        <w:rPr>
          <w:rFonts w:ascii="Times New Roman" w:eastAsia="Calibri" w:hAnsi="Times New Roman" w:cs="Times New Roman"/>
          <w:sz w:val="24"/>
          <w:szCs w:val="24"/>
        </w:rPr>
        <w:t xml:space="preserve"> сырых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кулачков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патрона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ZG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>
        <w:rPr>
          <w:rFonts w:ascii="Times New Roman" w:eastAsia="Calibri" w:hAnsi="Times New Roman" w:cs="Times New Roman"/>
          <w:sz w:val="24"/>
          <w:szCs w:val="24"/>
        </w:rPr>
        <w:t>мм – 3 комплекта.</w:t>
      </w:r>
    </w:p>
    <w:p w:rsidR="00237406" w:rsidRDefault="00237406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Ручной </w:t>
      </w:r>
      <w:r w:rsidRPr="007558B3">
        <w:rPr>
          <w:rFonts w:ascii="Times New Roman" w:eastAsia="Calibri" w:hAnsi="Times New Roman" w:cs="Times New Roman"/>
          <w:sz w:val="24"/>
          <w:szCs w:val="24"/>
        </w:rPr>
        <w:t>3-х кулачковый патрон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RHU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>
        <w:rPr>
          <w:rFonts w:ascii="Times New Roman" w:eastAsia="Calibri" w:hAnsi="Times New Roman" w:cs="Times New Roman"/>
          <w:sz w:val="24"/>
          <w:szCs w:val="24"/>
        </w:rPr>
        <w:t>мм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блокировка,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30мм, вращение без вибраций 0,015 – 1 комплект из 3 нижних вращаемых основных кулачков.</w:t>
      </w:r>
    </w:p>
    <w:p w:rsidR="00237406" w:rsidRDefault="00237406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Комплект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основных </w:t>
      </w:r>
      <w:r>
        <w:rPr>
          <w:rFonts w:ascii="Times New Roman" w:eastAsia="Calibri" w:hAnsi="Times New Roman" w:cs="Times New Roman"/>
          <w:sz w:val="24"/>
          <w:szCs w:val="24"/>
        </w:rPr>
        <w:t>кулачков для патрона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RHU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>
        <w:rPr>
          <w:rFonts w:ascii="Times New Roman" w:eastAsia="Calibri" w:hAnsi="Times New Roman" w:cs="Times New Roman"/>
          <w:sz w:val="24"/>
          <w:szCs w:val="24"/>
        </w:rPr>
        <w:t>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7406" w:rsidRDefault="00237406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Комплект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3 </w:t>
      </w:r>
      <w:r>
        <w:rPr>
          <w:rFonts w:ascii="Times New Roman" w:eastAsia="Calibri" w:hAnsi="Times New Roman" w:cs="Times New Roman"/>
          <w:sz w:val="24"/>
          <w:szCs w:val="24"/>
        </w:rPr>
        <w:t>сырых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кулачков для патрона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RHU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37406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>
        <w:rPr>
          <w:rFonts w:ascii="Times New Roman" w:eastAsia="Calibri" w:hAnsi="Times New Roman" w:cs="Times New Roman"/>
          <w:sz w:val="24"/>
          <w:szCs w:val="24"/>
        </w:rPr>
        <w:t>мм.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Закрепленные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основных кулачках . 3 комплекта.</w:t>
      </w:r>
    </w:p>
    <w:p w:rsidR="00C97A5F" w:rsidRDefault="00237406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C97A5F">
        <w:rPr>
          <w:rFonts w:ascii="Times New Roman" w:eastAsia="Calibri" w:hAnsi="Times New Roman" w:cs="Times New Roman"/>
          <w:sz w:val="24"/>
          <w:szCs w:val="24"/>
        </w:rPr>
        <w:t xml:space="preserve">Задняя плита </w:t>
      </w:r>
      <w:r w:rsidR="00C97A5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C97A5F" w:rsidRPr="00C97A5F">
        <w:rPr>
          <w:rFonts w:ascii="Times New Roman" w:eastAsia="Calibri" w:hAnsi="Times New Roman" w:cs="Times New Roman"/>
          <w:sz w:val="24"/>
          <w:szCs w:val="24"/>
        </w:rPr>
        <w:t xml:space="preserve">150 </w:t>
      </w:r>
      <w:r w:rsidR="00C97A5F">
        <w:rPr>
          <w:rFonts w:ascii="Times New Roman" w:eastAsia="Calibri" w:hAnsi="Times New Roman" w:cs="Times New Roman"/>
          <w:sz w:val="24"/>
          <w:szCs w:val="24"/>
        </w:rPr>
        <w:t xml:space="preserve">мм для </w:t>
      </w:r>
      <w:r w:rsidR="00C97A5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CAMLOCK</w:t>
      </w:r>
      <w:r w:rsidR="00C97A5F"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97A5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C97A5F" w:rsidRPr="007056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1-3</w:t>
      </w:r>
    </w:p>
    <w:p w:rsidR="00C97A5F" w:rsidRDefault="00C97A5F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15. Опорная плита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220 мм с 3 Т-образными пазами из 11 мм и 30 резьбовыми отверстиями М8.</w:t>
      </w:r>
    </w:p>
    <w:p w:rsidR="00C97A5F" w:rsidRDefault="00C97A5F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Зажим для подгонки в Т-образных пазах и отверстиях  - 3 шт.</w:t>
      </w:r>
    </w:p>
    <w:p w:rsidR="00C97A5F" w:rsidRDefault="00C97A5F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Верхний зажим для </w:t>
      </w:r>
      <w:r w:rsidRPr="00C9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Т-образных пазов</w:t>
      </w:r>
      <w:r>
        <w:rPr>
          <w:rFonts w:ascii="Times New Roman" w:eastAsia="Calibri" w:hAnsi="Times New Roman" w:cs="Times New Roman"/>
          <w:sz w:val="24"/>
          <w:szCs w:val="24"/>
        </w:rPr>
        <w:t>- 3 шт.</w:t>
      </w:r>
    </w:p>
    <w:p w:rsidR="00C97A5F" w:rsidRDefault="00C97A5F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Опора 15 м, с запирающими винтами и гайками для </w:t>
      </w:r>
      <w:r>
        <w:rPr>
          <w:rFonts w:ascii="Times New Roman" w:eastAsia="Calibri" w:hAnsi="Times New Roman" w:cs="Times New Roman"/>
          <w:sz w:val="24"/>
          <w:szCs w:val="24"/>
        </w:rPr>
        <w:t>Т-образных пазов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A5F" w:rsidRDefault="00C97A5F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Цанга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8E4EE9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E4EE9">
        <w:rPr>
          <w:rFonts w:ascii="Times New Roman" w:eastAsia="Calibri" w:hAnsi="Times New Roman" w:cs="Times New Roman"/>
          <w:sz w:val="24"/>
          <w:szCs w:val="24"/>
        </w:rPr>
        <w:t xml:space="preserve"> 4-16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8E4EE9">
        <w:rPr>
          <w:rFonts w:ascii="Times New Roman" w:eastAsia="Calibri" w:hAnsi="Times New Roman" w:cs="Times New Roman"/>
          <w:sz w:val="24"/>
          <w:szCs w:val="24"/>
        </w:rPr>
        <w:t xml:space="preserve"> 0.5 </w:t>
      </w:r>
      <w:r>
        <w:rPr>
          <w:rFonts w:ascii="Times New Roman" w:eastAsia="Calibri" w:hAnsi="Times New Roman" w:cs="Times New Roman"/>
          <w:sz w:val="24"/>
          <w:szCs w:val="24"/>
        </w:rPr>
        <w:t>мм</w:t>
      </w:r>
      <w:r w:rsidR="008E4EE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E4EE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8E4EE9" w:rsidRPr="008E4EE9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8E4EE9">
        <w:rPr>
          <w:rFonts w:ascii="Times New Roman" w:eastAsia="Calibri" w:hAnsi="Times New Roman" w:cs="Times New Roman"/>
          <w:sz w:val="24"/>
          <w:szCs w:val="24"/>
        </w:rPr>
        <w:t>,</w:t>
      </w:r>
      <w:r w:rsidR="008E4EE9" w:rsidRPr="008E4EE9">
        <w:rPr>
          <w:rFonts w:ascii="Times New Roman" w:eastAsia="Calibri" w:hAnsi="Times New Roman" w:cs="Times New Roman"/>
          <w:sz w:val="24"/>
          <w:szCs w:val="24"/>
        </w:rPr>
        <w:t>8</w:t>
      </w:r>
      <w:r w:rsidR="008E4EE9">
        <w:rPr>
          <w:rFonts w:ascii="Times New Roman" w:eastAsia="Calibri" w:hAnsi="Times New Roman" w:cs="Times New Roman"/>
          <w:sz w:val="24"/>
          <w:szCs w:val="24"/>
        </w:rPr>
        <w:t>,</w:t>
      </w:r>
      <w:r w:rsidR="008E4EE9" w:rsidRPr="008E4EE9">
        <w:rPr>
          <w:rFonts w:ascii="Times New Roman" w:eastAsia="Calibri" w:hAnsi="Times New Roman" w:cs="Times New Roman"/>
          <w:sz w:val="24"/>
          <w:szCs w:val="24"/>
        </w:rPr>
        <w:t>10</w:t>
      </w:r>
      <w:r w:rsidR="008E4EE9">
        <w:rPr>
          <w:rFonts w:ascii="Times New Roman" w:eastAsia="Calibri" w:hAnsi="Times New Roman" w:cs="Times New Roman"/>
          <w:sz w:val="24"/>
          <w:szCs w:val="24"/>
        </w:rPr>
        <w:t>,</w:t>
      </w:r>
      <w:r w:rsidR="008E4EE9" w:rsidRPr="008E4EE9">
        <w:rPr>
          <w:rFonts w:ascii="Times New Roman" w:eastAsia="Calibri" w:hAnsi="Times New Roman" w:cs="Times New Roman"/>
          <w:sz w:val="24"/>
          <w:szCs w:val="24"/>
        </w:rPr>
        <w:t>12</w:t>
      </w:r>
      <w:r w:rsidR="008E4EE9">
        <w:rPr>
          <w:rFonts w:ascii="Times New Roman" w:eastAsia="Calibri" w:hAnsi="Times New Roman" w:cs="Times New Roman"/>
          <w:sz w:val="24"/>
          <w:szCs w:val="24"/>
        </w:rPr>
        <w:t>,</w:t>
      </w:r>
      <w:r w:rsidR="008E4EE9" w:rsidRPr="008E4EE9">
        <w:rPr>
          <w:rFonts w:ascii="Times New Roman" w:eastAsia="Calibri" w:hAnsi="Times New Roman" w:cs="Times New Roman"/>
          <w:sz w:val="24"/>
          <w:szCs w:val="24"/>
        </w:rPr>
        <w:t>16</w:t>
      </w:r>
      <w:r w:rsidR="008E4EE9">
        <w:rPr>
          <w:rFonts w:ascii="Times New Roman" w:eastAsia="Calibri" w:hAnsi="Times New Roman" w:cs="Times New Roman"/>
          <w:sz w:val="24"/>
          <w:szCs w:val="24"/>
        </w:rPr>
        <w:t>,</w:t>
      </w:r>
      <w:r w:rsidR="008E4EE9" w:rsidRPr="008E4EE9">
        <w:rPr>
          <w:rFonts w:ascii="Times New Roman" w:eastAsia="Calibri" w:hAnsi="Times New Roman" w:cs="Times New Roman"/>
          <w:sz w:val="24"/>
          <w:szCs w:val="24"/>
        </w:rPr>
        <w:t>20</w:t>
      </w:r>
      <w:r w:rsidR="008E4EE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4EE9" w:rsidRDefault="008E4EE9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Салазки для резцедержателя, шириной 60 мм.</w:t>
      </w:r>
    </w:p>
    <w:p w:rsidR="008E4EE9" w:rsidRDefault="008E4EE9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Передний радиальный </w:t>
      </w:r>
      <w:r>
        <w:rPr>
          <w:rFonts w:ascii="Times New Roman" w:eastAsia="Calibri" w:hAnsi="Times New Roman" w:cs="Times New Roman"/>
          <w:sz w:val="24"/>
          <w:szCs w:val="24"/>
        </w:rPr>
        <w:t>резцедержател</w:t>
      </w:r>
      <w:r>
        <w:rPr>
          <w:rFonts w:ascii="Times New Roman" w:eastAsia="Calibri" w:hAnsi="Times New Roman" w:cs="Times New Roman"/>
          <w:sz w:val="24"/>
          <w:szCs w:val="24"/>
        </w:rPr>
        <w:t>ь, ширина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мм – 0104-46050-000 1х </w:t>
      </w:r>
      <w:r>
        <w:rPr>
          <w:rFonts w:ascii="Times New Roman" w:eastAsia="Calibri" w:hAnsi="Times New Roman" w:cs="Times New Roman"/>
          <w:sz w:val="24"/>
          <w:szCs w:val="24"/>
        </w:rPr>
        <w:t>резцедержатель.</w:t>
      </w:r>
    </w:p>
    <w:p w:rsidR="00467B4A" w:rsidRDefault="00467B4A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Задний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радиальный резцедержатель, ширина 60 мм – 0104-46050-000 1х резцедержатель.</w:t>
      </w:r>
    </w:p>
    <w:p w:rsidR="00467B4A" w:rsidRDefault="00467B4A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23. </w:t>
      </w:r>
      <w:r w:rsidRPr="007558B3">
        <w:rPr>
          <w:rFonts w:ascii="Times New Roman" w:eastAsia="Calibri" w:hAnsi="Times New Roman" w:cs="Times New Roman"/>
          <w:sz w:val="24"/>
          <w:szCs w:val="24"/>
        </w:rPr>
        <w:t>Цанговый держатель CY20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ESX</w:t>
      </w:r>
      <w:r w:rsidRPr="00467B4A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гайкой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Pr="00467B4A">
        <w:rPr>
          <w:rFonts w:ascii="Times New Roman" w:eastAsia="Calibri" w:hAnsi="Times New Roman" w:cs="Times New Roman"/>
          <w:sz w:val="24"/>
          <w:szCs w:val="24"/>
        </w:rPr>
        <w:t xml:space="preserve"> – 6005-01216-000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ключ. В сборе с </w:t>
      </w:r>
      <w:r w:rsidRPr="00755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резцедержател</w:t>
      </w:r>
      <w:r>
        <w:rPr>
          <w:rFonts w:ascii="Times New Roman" w:eastAsia="Calibri" w:hAnsi="Times New Roman" w:cs="Times New Roman"/>
          <w:sz w:val="24"/>
          <w:szCs w:val="24"/>
        </w:rPr>
        <w:t>ем 0110-46020-000 – 2 шт.</w:t>
      </w:r>
    </w:p>
    <w:p w:rsidR="00467B4A" w:rsidRPr="00467B4A" w:rsidRDefault="00467B4A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Комплект цанг из 15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ESX</w:t>
      </w:r>
      <w:r w:rsidRPr="00467B4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67B4A">
        <w:rPr>
          <w:rFonts w:ascii="Times New Roman" w:eastAsia="Calibri" w:hAnsi="Times New Roman" w:cs="Times New Roman"/>
          <w:sz w:val="24"/>
          <w:szCs w:val="24"/>
        </w:rPr>
        <w:t>1-13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467B4A">
        <w:rPr>
          <w:rFonts w:ascii="Times New Roman" w:eastAsia="Calibri" w:hAnsi="Times New Roman" w:cs="Times New Roman"/>
          <w:sz w:val="24"/>
          <w:szCs w:val="24"/>
        </w:rPr>
        <w:t xml:space="preserve"> 1/+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67B4A">
        <w:rPr>
          <w:rFonts w:ascii="Times New Roman" w:eastAsia="Calibri" w:hAnsi="Times New Roman" w:cs="Times New Roman"/>
          <w:sz w:val="24"/>
          <w:szCs w:val="24"/>
        </w:rPr>
        <w:t>1.5+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67B4A">
        <w:rPr>
          <w:rFonts w:ascii="Times New Roman" w:eastAsia="Calibri" w:hAnsi="Times New Roman" w:cs="Times New Roman"/>
          <w:sz w:val="24"/>
          <w:szCs w:val="24"/>
        </w:rPr>
        <w:t>2.5/</w:t>
      </w:r>
    </w:p>
    <w:p w:rsidR="00467B4A" w:rsidRDefault="00467B4A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F5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 Держатель отрезной пластины – 0102</w:t>
      </w:r>
      <w:r w:rsidR="00A700F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46255-000 1х пластина</w:t>
      </w:r>
      <w:r w:rsidR="00A700F5">
        <w:rPr>
          <w:rFonts w:ascii="Times New Roman" w:eastAsia="Calibri" w:hAnsi="Times New Roman" w:cs="Times New Roman"/>
          <w:sz w:val="24"/>
          <w:szCs w:val="24"/>
        </w:rPr>
        <w:t xml:space="preserve"> – 2 шт.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Пластина отрезная 2,5*10*100 мм – 3 шт.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Держатель втулки длина 80 мм, отверстие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A700F5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>
        <w:rPr>
          <w:rFonts w:ascii="Times New Roman" w:eastAsia="Calibri" w:hAnsi="Times New Roman" w:cs="Times New Roman"/>
          <w:sz w:val="24"/>
          <w:szCs w:val="24"/>
        </w:rPr>
        <w:t>мм.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Переходная втулка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8E4EE9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30мм с 1 ключом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8E4EE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Быстросменная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резцедержка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Multifix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 фиксирующий болт, 1 рычаг управления, 1 гаечный ключ.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 Передние салазки с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A700F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образными пазами шириной 70 мм, высотой 30 мм – 2 шт.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31. Задние салазки с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A700F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образными пазами шириной 70 мм, высотой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0 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32. Р</w:t>
      </w:r>
      <w:r>
        <w:rPr>
          <w:rFonts w:ascii="Times New Roman" w:eastAsia="Calibri" w:hAnsi="Times New Roman" w:cs="Times New Roman"/>
          <w:sz w:val="24"/>
          <w:szCs w:val="24"/>
        </w:rPr>
        <w:t>езцедержатель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инструмента макс. 16*16 мм – 4 шт.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33. </w:t>
      </w:r>
      <w:r>
        <w:rPr>
          <w:rFonts w:ascii="Times New Roman" w:eastAsia="Calibri" w:hAnsi="Times New Roman" w:cs="Times New Roman"/>
          <w:sz w:val="24"/>
          <w:szCs w:val="24"/>
        </w:rPr>
        <w:t>Резцедержатель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 прутка </w:t>
      </w:r>
      <w:r>
        <w:rPr>
          <w:rFonts w:ascii="Times New Roman" w:eastAsia="Calibri" w:hAnsi="Times New Roman" w:cs="Times New Roman"/>
          <w:sz w:val="24"/>
          <w:szCs w:val="24"/>
        </w:rPr>
        <w:t>макс.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A700F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мм.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34. Подвижной люнет с направляющими для установки на месте.</w:t>
      </w:r>
    </w:p>
    <w:p w:rsidR="00A700F5" w:rsidRDefault="00A700F5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r w:rsidR="00713BB8">
        <w:rPr>
          <w:rFonts w:ascii="Times New Roman" w:eastAsia="Calibri" w:hAnsi="Times New Roman" w:cs="Times New Roman"/>
          <w:sz w:val="24"/>
          <w:szCs w:val="24"/>
        </w:rPr>
        <w:t>Вращающийся центр 60</w:t>
      </w:r>
      <w:r w:rsidR="00713BB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</w:t>
      </w:r>
      <w:r w:rsidR="00713BB8">
        <w:rPr>
          <w:rFonts w:ascii="Times New Roman" w:eastAsia="Calibri" w:hAnsi="Times New Roman" w:cs="Times New Roman"/>
          <w:sz w:val="24"/>
          <w:szCs w:val="24"/>
        </w:rPr>
        <w:t>Мо.2</w:t>
      </w:r>
      <w:proofErr w:type="gramStart"/>
      <w:r w:rsidR="00713BB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="00713BB8">
        <w:rPr>
          <w:rFonts w:ascii="Times New Roman" w:eastAsia="Calibri" w:hAnsi="Times New Roman" w:cs="Times New Roman"/>
          <w:sz w:val="24"/>
          <w:szCs w:val="24"/>
        </w:rPr>
        <w:t>ля высокой скорости.</w:t>
      </w:r>
    </w:p>
    <w:p w:rsidR="00713BB8" w:rsidRDefault="00713BB8" w:rsidP="00467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>
        <w:rPr>
          <w:rFonts w:ascii="Times New Roman" w:eastAsia="Calibri" w:hAnsi="Times New Roman" w:cs="Times New Roman"/>
          <w:sz w:val="24"/>
          <w:szCs w:val="24"/>
        </w:rPr>
        <w:t>Вращающийся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вилочный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центр 60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13BB8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 </w:t>
      </w:r>
      <w:r>
        <w:rPr>
          <w:rFonts w:ascii="Times New Roman" w:eastAsia="Calibri" w:hAnsi="Times New Roman" w:cs="Times New Roman"/>
          <w:sz w:val="24"/>
          <w:szCs w:val="24"/>
        </w:rPr>
        <w:t>Мо.2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ля высокой скорости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3BB8" w:rsidRDefault="00713BB8" w:rsidP="00713B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>
        <w:rPr>
          <w:rFonts w:ascii="Times New Roman" w:eastAsia="Calibri" w:hAnsi="Times New Roman" w:cs="Times New Roman"/>
          <w:sz w:val="24"/>
          <w:szCs w:val="24"/>
        </w:rPr>
        <w:t>Вращающийся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розеточный </w:t>
      </w:r>
      <w:r>
        <w:rPr>
          <w:rFonts w:ascii="Times New Roman" w:eastAsia="Calibri" w:hAnsi="Times New Roman" w:cs="Times New Roman"/>
          <w:sz w:val="24"/>
          <w:szCs w:val="24"/>
        </w:rPr>
        <w:t>центр 60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13BB8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 </w:t>
      </w:r>
      <w:r>
        <w:rPr>
          <w:rFonts w:ascii="Times New Roman" w:eastAsia="Calibri" w:hAnsi="Times New Roman" w:cs="Times New Roman"/>
          <w:sz w:val="24"/>
          <w:szCs w:val="24"/>
        </w:rPr>
        <w:t>Мо.2.</w:t>
      </w:r>
    </w:p>
    <w:p w:rsidR="00713BB8" w:rsidRDefault="00713BB8" w:rsidP="00713BB8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38. Сверлильный патрон 1-13 мм с автоматической системой зажима для зажимного патрона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DIN</w:t>
      </w:r>
      <w:r w:rsidRPr="00713BB8">
        <w:rPr>
          <w:rFonts w:ascii="Times New Roman" w:eastAsia="Calibri" w:hAnsi="Times New Roman" w:cs="Times New Roman"/>
          <w:sz w:val="24"/>
          <w:szCs w:val="24"/>
        </w:rPr>
        <w:t xml:space="preserve"> 238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713BB8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sz w:val="24"/>
          <w:szCs w:val="24"/>
        </w:rPr>
        <w:t>Мо.2.</w:t>
      </w:r>
    </w:p>
    <w:p w:rsidR="00713BB8" w:rsidRPr="00713BB8" w:rsidRDefault="00713BB8" w:rsidP="00713B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3BB8">
        <w:rPr>
          <w:rFonts w:ascii="Times New Roman" w:eastAsia="Calibri" w:hAnsi="Times New Roman" w:cs="Times New Roman"/>
          <w:sz w:val="24"/>
          <w:szCs w:val="24"/>
        </w:rPr>
        <w:t>39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Приводная задняя бабка Мо.2 – пиноль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13BB8"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>
        <w:rPr>
          <w:rFonts w:ascii="Times New Roman" w:eastAsia="Calibri" w:hAnsi="Times New Roman" w:cs="Times New Roman"/>
          <w:sz w:val="24"/>
          <w:szCs w:val="24"/>
        </w:rPr>
        <w:t>мм, ход пиноли 100 мм.</w:t>
      </w:r>
    </w:p>
    <w:p w:rsidR="00713BB8" w:rsidRPr="007558B3" w:rsidRDefault="00713BB8" w:rsidP="00713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B4A" w:rsidRPr="00C97A5F" w:rsidRDefault="00467B4A" w:rsidP="00C97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406" w:rsidRPr="007558B3" w:rsidRDefault="00237406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D49" w:rsidRPr="007558B3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D49" w:rsidRPr="007558B3" w:rsidRDefault="00DA1D49" w:rsidP="00DA1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7" w:rsidRPr="007558B3" w:rsidRDefault="005D6BE7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B3" w:rsidRPr="007558B3" w:rsidRDefault="007558B3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 Уведомлению</w:t>
      </w:r>
    </w:p>
    <w:p w:rsidR="007558B3" w:rsidRPr="007558B3" w:rsidRDefault="007558B3" w:rsidP="007558B3">
      <w:pPr>
        <w:spacing w:after="0" w:line="240" w:lineRule="auto"/>
        <w:ind w:left="57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запросе предложений </w:t>
      </w:r>
    </w:p>
    <w:p w:rsidR="007558B3" w:rsidRPr="007558B3" w:rsidRDefault="007558B3" w:rsidP="007558B3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55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сентября 2014г. №170/628</w:t>
      </w:r>
    </w:p>
    <w:p w:rsidR="007056CF" w:rsidRDefault="007056CF" w:rsidP="007056CF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 письма о подаче оферты)</w:t>
      </w:r>
    </w:p>
    <w:p w:rsidR="007056CF" w:rsidRPr="007056CF" w:rsidRDefault="007056CF" w:rsidP="007056CF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56CF" w:rsidRPr="007056CF" w:rsidRDefault="007056CF" w:rsidP="007056CF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Уведомление о проведении запроса предложений, и принимая установленные в них требования и условия запроса предложений,</w:t>
      </w: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7056CF" w:rsidRPr="007056CF" w:rsidRDefault="007056CF" w:rsidP="007056CF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7056CF" w:rsidRPr="007056CF" w:rsidRDefault="007056CF" w:rsidP="007056CF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заключить Договор на оказание следующих услуг:</w:t>
      </w: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056CF" w:rsidRPr="007056CF" w:rsidRDefault="007056CF" w:rsidP="007056CF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(краткое описание </w:t>
      </w:r>
      <w:proofErr w:type="gramStart"/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оказываемых</w:t>
      </w:r>
      <w:proofErr w:type="gramEnd"/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ус луг)</w:t>
      </w:r>
    </w:p>
    <w:p w:rsidR="007056CF" w:rsidRPr="007056CF" w:rsidRDefault="007056CF" w:rsidP="007056CF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и в соответствии с Техническим предложением,  являющимися неотъемлемым приложением к настоящему письму и составляющим вместе с настоящим письмом Предложение, на общую сумму</w:t>
      </w:r>
      <w:proofErr w:type="gramEnd"/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7056CF" w:rsidRPr="007056CF" w:rsidTr="00F07521">
        <w:trPr>
          <w:cantSplit/>
        </w:trPr>
        <w:tc>
          <w:tcPr>
            <w:tcW w:w="5184" w:type="dxa"/>
          </w:tcPr>
          <w:p w:rsidR="007056CF" w:rsidRPr="007056CF" w:rsidRDefault="007056CF" w:rsidP="007056CF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стоимость Предложения без учета  НДС, руб.</w:t>
            </w:r>
          </w:p>
        </w:tc>
        <w:tc>
          <w:tcPr>
            <w:tcW w:w="5184" w:type="dxa"/>
          </w:tcPr>
          <w:p w:rsidR="007056CF" w:rsidRPr="007056CF" w:rsidRDefault="007056CF" w:rsidP="007056CF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7056CF" w:rsidRPr="007056CF" w:rsidRDefault="007056CF" w:rsidP="007056CF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(итоговая стоимость, рублей, без НДС)</w:t>
            </w:r>
          </w:p>
        </w:tc>
      </w:tr>
      <w:tr w:rsidR="007056CF" w:rsidRPr="007056CF" w:rsidTr="00F07521">
        <w:trPr>
          <w:cantSplit/>
        </w:trPr>
        <w:tc>
          <w:tcPr>
            <w:tcW w:w="5184" w:type="dxa"/>
          </w:tcPr>
          <w:p w:rsidR="007056CF" w:rsidRPr="007056CF" w:rsidRDefault="007056CF" w:rsidP="007056CF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6CF" w:rsidRPr="007056CF" w:rsidRDefault="007056CF" w:rsidP="007056CF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стоимость Предложения с учетом  НДС, руб.</w:t>
            </w:r>
          </w:p>
        </w:tc>
        <w:tc>
          <w:tcPr>
            <w:tcW w:w="5184" w:type="dxa"/>
          </w:tcPr>
          <w:p w:rsidR="007056CF" w:rsidRPr="007056CF" w:rsidRDefault="007056CF" w:rsidP="007056CF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7056CF" w:rsidRPr="007056CF" w:rsidRDefault="007056CF" w:rsidP="007056CF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(итоговая стоимость, рублей, с НДС)</w:t>
            </w:r>
          </w:p>
        </w:tc>
      </w:tr>
    </w:tbl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выполнения  аналогичных работ (оказания аналогичных услуг) </w:t>
      </w:r>
      <w:r w:rsidRPr="0070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резервных мощностей и технического потенциала ________________ (да/нет)</w:t>
      </w: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Предложение </w:t>
      </w:r>
      <w:proofErr w:type="gramStart"/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правовой статус оферты и действует</w:t>
      </w:r>
      <w:proofErr w:type="gramEnd"/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«____»_______________________года.</w:t>
      </w:r>
      <w:bookmarkStart w:id="5" w:name="_Hlt440565644"/>
      <w:bookmarkEnd w:id="5"/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[П</w:t>
      </w:r>
      <w:r w:rsidRPr="0070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 приложений:</w:t>
      </w:r>
      <w:proofErr w:type="gramEnd"/>
    </w:p>
    <w:p w:rsidR="007056CF" w:rsidRPr="007056CF" w:rsidRDefault="007056CF" w:rsidP="007056CF">
      <w:pPr>
        <w:tabs>
          <w:tab w:val="left" w:pos="993"/>
        </w:tabs>
        <w:spacing w:after="0" w:line="240" w:lineRule="auto"/>
        <w:ind w:left="567" w:right="-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</w:t>
      </w:r>
      <w:r w:rsidRPr="0070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Техническое предложение на </w:t>
      </w:r>
      <w:r w:rsidRPr="007056C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оказание</w:t>
      </w:r>
      <w:r w:rsidRPr="0070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услуг на ____ листах;</w:t>
      </w:r>
    </w:p>
    <w:p w:rsidR="007056CF" w:rsidRPr="007056CF" w:rsidRDefault="007056CF" w:rsidP="007056CF">
      <w:pPr>
        <w:tabs>
          <w:tab w:val="left" w:pos="993"/>
        </w:tabs>
        <w:spacing w:after="0" w:line="240" w:lineRule="auto"/>
        <w:ind w:left="567" w:right="-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Пояснение:</w:t>
      </w:r>
      <w:r w:rsidRPr="0070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56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 в свободной форме приводит свое техническое предложение,   опираясь на проект Технического задания на оказание услуг в соответствии с   требованиями Приложения№1 к Уведомлению о проведении</w:t>
      </w: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запроса предложений, с приложением графика (сроков) оказания услуг, сметой расходов и условий оплаты.</w:t>
      </w:r>
    </w:p>
    <w:p w:rsidR="007056CF" w:rsidRPr="007056CF" w:rsidRDefault="007056CF" w:rsidP="007056CF">
      <w:pPr>
        <w:tabs>
          <w:tab w:val="left" w:pos="993"/>
        </w:tabs>
        <w:spacing w:after="0" w:line="240" w:lineRule="auto"/>
        <w:ind w:left="567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</w:t>
      </w:r>
      <w:r w:rsidRPr="0070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Документы, подтверждающие соответствие Участника установленным требованиям — на ____ листах</w:t>
      </w: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6CF" w:rsidRPr="007056CF" w:rsidRDefault="007056CF" w:rsidP="007056CF">
      <w:pPr>
        <w:tabs>
          <w:tab w:val="left" w:pos="993"/>
        </w:tabs>
        <w:spacing w:after="0" w:line="240" w:lineRule="auto"/>
        <w:ind w:left="567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Пояснение:</w:t>
      </w:r>
      <w:r w:rsidRPr="0070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0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Выписка ЕГРЮЛ, копии лицензий, сертификаты, свидетельства о членстве в СРО  и т.п.</w:t>
      </w: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End"/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056CF" w:rsidRPr="007056CF" w:rsidRDefault="007056CF" w:rsidP="007056C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7056CF" w:rsidRPr="007056CF" w:rsidRDefault="007056CF" w:rsidP="007056C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056CF" w:rsidRPr="007056CF" w:rsidRDefault="007056CF" w:rsidP="007056C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705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695737" w:rsidRPr="007558B3" w:rsidRDefault="00695737" w:rsidP="007056CF">
      <w:pPr>
        <w:spacing w:after="0" w:line="240" w:lineRule="auto"/>
        <w:ind w:right="-85"/>
        <w:jc w:val="center"/>
        <w:rPr>
          <w:rFonts w:ascii="Times New Roman" w:hAnsi="Times New Roman" w:cs="Times New Roman"/>
          <w:sz w:val="24"/>
          <w:szCs w:val="24"/>
        </w:rPr>
      </w:pPr>
    </w:p>
    <w:sectPr w:rsidR="00695737" w:rsidRPr="007558B3" w:rsidSect="00DA1D49">
      <w:footerReference w:type="default" r:id="rId12"/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49" w:rsidRDefault="005D6BE7" w:rsidP="00925749">
    <w:pPr>
      <w:pStyle w:val="a3"/>
      <w:ind w:right="360"/>
      <w:jc w:val="right"/>
    </w:pPr>
    <w:r>
      <w:t>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49" w:rsidRDefault="005D6BE7" w:rsidP="00925749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49" w:rsidRDefault="005D6BE7" w:rsidP="00925749">
    <w:pPr>
      <w:pStyle w:val="a3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B8"/>
    <w:multiLevelType w:val="hybridMultilevel"/>
    <w:tmpl w:val="82AEAB18"/>
    <w:lvl w:ilvl="0" w:tplc="77244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B3"/>
    <w:rsid w:val="00237406"/>
    <w:rsid w:val="00467B4A"/>
    <w:rsid w:val="005D6BE7"/>
    <w:rsid w:val="00695737"/>
    <w:rsid w:val="007056CF"/>
    <w:rsid w:val="00713BB8"/>
    <w:rsid w:val="007558B3"/>
    <w:rsid w:val="008E4EE9"/>
    <w:rsid w:val="00A700F5"/>
    <w:rsid w:val="00C97A5F"/>
    <w:rsid w:val="00D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58B3"/>
    <w:pPr>
      <w:tabs>
        <w:tab w:val="center" w:pos="4677"/>
        <w:tab w:val="right" w:pos="9355"/>
      </w:tabs>
      <w:spacing w:after="0" w:line="240" w:lineRule="auto"/>
      <w:ind w:righ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5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5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58B3"/>
    <w:pPr>
      <w:tabs>
        <w:tab w:val="center" w:pos="4677"/>
        <w:tab w:val="right" w:pos="9355"/>
      </w:tabs>
      <w:spacing w:after="0" w:line="240" w:lineRule="auto"/>
      <w:ind w:righ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5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i-mint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mvlasova@rti-min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Михайловна</dc:creator>
  <cp:lastModifiedBy>Власова Наталья Михайловна</cp:lastModifiedBy>
  <cp:revision>1</cp:revision>
  <cp:lastPrinted>2014-09-24T10:34:00Z</cp:lastPrinted>
  <dcterms:created xsi:type="dcterms:W3CDTF">2014-09-24T06:57:00Z</dcterms:created>
  <dcterms:modified xsi:type="dcterms:W3CDTF">2014-09-24T10:35:00Z</dcterms:modified>
</cp:coreProperties>
</file>